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40"/>
          <w:szCs w:val="40"/>
          <w:highlight w:val="white"/>
        </w:rPr>
        <w:t>Ο ΗΡΩΑΣ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Για την ελευθερία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της πατρίδα σου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Εσύ Δήλωσες</w:t>
      </w:r>
      <w:r>
        <w:rPr>
          <w:rFonts w:ascii="Calibri" w:hAnsi="Calibri" w:cs="Calibri"/>
          <w:color w:val="444444"/>
          <w:sz w:val="32"/>
          <w:szCs w:val="32"/>
          <w:highlight w:val="white"/>
          <w:lang w:val="en-US"/>
        </w:rPr>
        <w:t>  </w:t>
      </w:r>
      <w:r w:rsidRPr="00064C8A">
        <w:rPr>
          <w:rFonts w:ascii="Calibri" w:hAnsi="Calibri" w:cs="Calibri"/>
          <w:color w:val="444444"/>
          <w:sz w:val="32"/>
          <w:szCs w:val="32"/>
          <w:highlight w:val="white"/>
        </w:rPr>
        <w:t>"</w:t>
      </w:r>
      <w:r>
        <w:rPr>
          <w:rFonts w:ascii="Calibri" w:hAnsi="Calibri" w:cs="Calibri"/>
          <w:color w:val="444444"/>
          <w:sz w:val="32"/>
          <w:szCs w:val="32"/>
          <w:highlight w:val="white"/>
        </w:rPr>
        <w:t>ΠΑΡΩΝ"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Το αίμα και την νιότη σου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απόθεσες</w:t>
      </w:r>
      <w:r>
        <w:rPr>
          <w:rFonts w:ascii="Calibri" w:hAnsi="Calibri" w:cs="Calibri"/>
          <w:color w:val="444444"/>
          <w:sz w:val="32"/>
          <w:szCs w:val="32"/>
          <w:highlight w:val="white"/>
          <w:lang w:val="en-US"/>
        </w:rPr>
        <w:t>  </w:t>
      </w:r>
      <w:r>
        <w:rPr>
          <w:rFonts w:ascii="Calibri" w:hAnsi="Calibri" w:cs="Calibri"/>
          <w:color w:val="444444"/>
          <w:sz w:val="32"/>
          <w:szCs w:val="32"/>
          <w:highlight w:val="white"/>
        </w:rPr>
        <w:t>εις τον βωμό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Χαμένος μες στο τόπο σου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στην ίδια σου πατρίδα.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Σαράντα Ένα χρόνια πέρασαν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Και να! Μια ηλιαχτίδα!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 xml:space="preserve">Στον Άγιο </w:t>
      </w:r>
      <w:proofErr w:type="spellStart"/>
      <w:r>
        <w:rPr>
          <w:rFonts w:ascii="Calibri" w:hAnsi="Calibri" w:cs="Calibri"/>
          <w:color w:val="444444"/>
          <w:sz w:val="32"/>
          <w:szCs w:val="32"/>
          <w:highlight w:val="white"/>
        </w:rPr>
        <w:t>Ερμόλαο</w:t>
      </w:r>
      <w:proofErr w:type="spellEnd"/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Βρήκαν τα κόκκαλα σου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 xml:space="preserve">Εκεί που </w:t>
      </w:r>
      <w:proofErr w:type="spellStart"/>
      <w:r>
        <w:rPr>
          <w:rFonts w:ascii="Calibri" w:hAnsi="Calibri" w:cs="Calibri"/>
          <w:color w:val="444444"/>
          <w:sz w:val="32"/>
          <w:szCs w:val="32"/>
          <w:highlight w:val="white"/>
        </w:rPr>
        <w:t>επολέμησες</w:t>
      </w:r>
      <w:proofErr w:type="spellEnd"/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Πατρίδα να κρατήσεις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Πιστεύω</w:t>
      </w:r>
      <w:r>
        <w:rPr>
          <w:rFonts w:ascii="Calibri" w:hAnsi="Calibri" w:cs="Calibri"/>
          <w:color w:val="444444"/>
          <w:sz w:val="32"/>
          <w:szCs w:val="32"/>
          <w:highlight w:val="white"/>
          <w:lang w:val="en-US"/>
        </w:rPr>
        <w:t>  </w:t>
      </w:r>
      <w:r>
        <w:rPr>
          <w:rFonts w:ascii="Calibri" w:hAnsi="Calibri" w:cs="Calibri"/>
          <w:color w:val="444444"/>
          <w:sz w:val="32"/>
          <w:szCs w:val="32"/>
          <w:highlight w:val="white"/>
        </w:rPr>
        <w:t>και</w:t>
      </w:r>
      <w:r>
        <w:rPr>
          <w:rFonts w:ascii="Calibri" w:hAnsi="Calibri" w:cs="Calibri"/>
          <w:color w:val="444444"/>
          <w:sz w:val="32"/>
          <w:szCs w:val="32"/>
          <w:highlight w:val="white"/>
          <w:lang w:val="en-US"/>
        </w:rPr>
        <w:t>  </w:t>
      </w:r>
      <w:r>
        <w:rPr>
          <w:rFonts w:ascii="Calibri" w:hAnsi="Calibri" w:cs="Calibri"/>
          <w:color w:val="444444"/>
          <w:sz w:val="32"/>
          <w:szCs w:val="32"/>
          <w:highlight w:val="white"/>
        </w:rPr>
        <w:t>ιδανικά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 w:rsidRPr="00064C8A">
        <w:rPr>
          <w:rFonts w:ascii="Calibri" w:hAnsi="Calibri" w:cs="Calibri"/>
          <w:color w:val="444444"/>
          <w:sz w:val="32"/>
          <w:szCs w:val="32"/>
          <w:highlight w:val="white"/>
        </w:rPr>
        <w:t xml:space="preserve">" </w:t>
      </w:r>
      <w:r>
        <w:rPr>
          <w:rFonts w:ascii="Calibri" w:hAnsi="Calibri" w:cs="Calibri"/>
          <w:color w:val="444444"/>
          <w:sz w:val="32"/>
          <w:szCs w:val="32"/>
          <w:highlight w:val="white"/>
        </w:rPr>
        <w:t>Η' ΤΑΝ Η' ΕΠΙ ΤΑΣ"</w:t>
      </w:r>
    </w:p>
    <w:p w:rsidR="00064C8A" w:rsidRP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  <w:lang/>
        </w:rPr>
        <w:t> 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Τι να πούμε της μάνα σου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Που μαύρισε η ψυχή της;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lastRenderedPageBreak/>
        <w:t>Πως να δικαιολογήσουμε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τα τόσα χρόνια προσμονής της;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Αν ήταν ο πόνο μας χρυσός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Ολόχρυσος θα ήσουν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Η μνήμη σου αθάνατη και μόνιμα θα μείνει.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Λογάριασες πολύ σωστά να μην εγκαταλείψεις!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Μα των Ηρώων οι ψυχές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Δεν σβήσανε, θα ζουν, θα ζουν, θα ζουν....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Θα ζουν παντού!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Στον ήλιο στα βουνά,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Στην θάλασσα στα αστέρια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Και στα αγιασμένα από το αίμα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Των ηρώων Χώματα μας!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Κοιτάμε να βρούμε ΗΡΩΕΣ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Στους καθημερινούς ανθρώπους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Σε ανθρώπους που έχουν αξιώματα!</w:t>
      </w:r>
    </w:p>
    <w:p w:rsidR="00064C8A" w:rsidRP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  <w:lang/>
        </w:rPr>
        <w:t> 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ΗΡΩΑΣ ΔΕΝ ΓΙΝΕΣΕ ΜΕ ΤΟ ΝΑ ΠΑΙΡΝΕΤΕ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ΗΡΩΑΣ ΓΙΝΕΣΕ ΜΕ ΤΟΝ ΝΑ ΔΙΝΕΙΣ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lastRenderedPageBreak/>
        <w:t>Και εσύ θείε μου έδωσες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Έδωσες ότι είχες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center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ΤΗΝ ΖΩΗ ΣΟΥ ΟΛΟΚΛΗΡΗ!</w:t>
      </w:r>
    </w:p>
    <w:p w:rsidR="00064C8A" w:rsidRDefault="00064C8A" w:rsidP="00064C8A">
      <w:pPr>
        <w:autoSpaceDE w:val="0"/>
        <w:autoSpaceDN w:val="0"/>
        <w:adjustRightInd w:val="0"/>
        <w:spacing w:after="324" w:line="357" w:lineRule="atLeast"/>
        <w:jc w:val="right"/>
        <w:rPr>
          <w:rFonts w:ascii="Calibri" w:hAnsi="Calibri" w:cs="Calibri"/>
          <w:color w:val="444444"/>
          <w:sz w:val="25"/>
          <w:szCs w:val="25"/>
          <w:highlight w:val="white"/>
        </w:rPr>
      </w:pPr>
      <w:r>
        <w:rPr>
          <w:rFonts w:ascii="Calibri" w:hAnsi="Calibri" w:cs="Calibri"/>
          <w:color w:val="444444"/>
          <w:sz w:val="32"/>
          <w:szCs w:val="32"/>
          <w:highlight w:val="white"/>
        </w:rPr>
        <w:t>ΕΛΙΣΑΒΕΤ ΚΑΡΝΕΡΑ</w:t>
      </w:r>
    </w:p>
    <w:p w:rsidR="00F650D9" w:rsidRDefault="00064C8A" w:rsidP="00064C8A">
      <w:r>
        <w:rPr>
          <w:rFonts w:ascii="Calibri" w:hAnsi="Calibri" w:cs="Calibri"/>
          <w:color w:val="444444"/>
          <w:sz w:val="32"/>
          <w:szCs w:val="32"/>
          <w:highlight w:val="white"/>
        </w:rPr>
        <w:t>ΑΝΙΨΙΟΤΕΧΝΗ</w:t>
      </w:r>
      <w:bookmarkStart w:id="0" w:name="_GoBack"/>
      <w:bookmarkEnd w:id="0"/>
    </w:p>
    <w:sectPr w:rsidR="00F65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A"/>
    <w:rsid w:val="00064C8A"/>
    <w:rsid w:val="00F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PAMPOS</dc:creator>
  <cp:lastModifiedBy>PAMPOS</cp:lastModifiedBy>
  <cp:revision>2</cp:revision>
  <dcterms:created xsi:type="dcterms:W3CDTF">2015-04-21T13:15:00Z</dcterms:created>
  <dcterms:modified xsi:type="dcterms:W3CDTF">2015-04-21T13:16:00Z</dcterms:modified>
</cp:coreProperties>
</file>